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2AB3" w14:textId="5F1F16E2" w:rsidR="00D37F39" w:rsidRDefault="00745D00" w:rsidP="003E564B">
      <w:pPr>
        <w:pStyle w:val="NewsletterBody"/>
        <w:rPr>
          <w:b/>
          <w:bCs/>
          <w:sz w:val="32"/>
          <w:szCs w:val="32"/>
        </w:rPr>
      </w:pPr>
      <w:r>
        <w:rPr>
          <w:b/>
          <w:bCs/>
          <w:sz w:val="32"/>
          <w:szCs w:val="32"/>
        </w:rPr>
        <w:t xml:space="preserve">Club </w:t>
      </w:r>
      <w:r w:rsidR="00D37F39">
        <w:rPr>
          <w:b/>
          <w:bCs/>
          <w:sz w:val="32"/>
          <w:szCs w:val="32"/>
        </w:rPr>
        <w:t>Members Sail Croatia</w:t>
      </w:r>
    </w:p>
    <w:p w14:paraId="7F0D3C2D" w14:textId="327A108D" w:rsidR="007F2DAE" w:rsidRPr="00BE30E7" w:rsidRDefault="00D37F39" w:rsidP="00BE30E7">
      <w:pPr>
        <w:pStyle w:val="NewsletterBody"/>
        <w:rPr>
          <w:sz w:val="24"/>
        </w:rPr>
      </w:pPr>
      <w:r>
        <w:rPr>
          <w:sz w:val="24"/>
        </w:rPr>
        <w:t>This past</w:t>
      </w:r>
      <w:r w:rsidR="00BE30E7">
        <w:rPr>
          <w:sz w:val="24"/>
        </w:rPr>
        <w:t xml:space="preserve"> September</w:t>
      </w:r>
      <w:r>
        <w:rPr>
          <w:sz w:val="24"/>
        </w:rPr>
        <w:t>, members Phil Dunn and Banu Zolnik chartered</w:t>
      </w:r>
      <w:r w:rsidR="00745D00">
        <w:rPr>
          <w:sz w:val="24"/>
        </w:rPr>
        <w:t xml:space="preserve">  a cabin on</w:t>
      </w:r>
      <w:r w:rsidR="000C71B4">
        <w:rPr>
          <w:sz w:val="24"/>
        </w:rPr>
        <w:t xml:space="preserve"> </w:t>
      </w:r>
      <w:r w:rsidR="000C71B4">
        <w:rPr>
          <w:i/>
          <w:iCs/>
          <w:sz w:val="24"/>
        </w:rPr>
        <w:t>Tiger Lil’,</w:t>
      </w:r>
      <w:r>
        <w:rPr>
          <w:sz w:val="24"/>
        </w:rPr>
        <w:t xml:space="preserve"> a </w:t>
      </w:r>
      <w:r w:rsidR="00BE30E7">
        <w:rPr>
          <w:sz w:val="24"/>
        </w:rPr>
        <w:t xml:space="preserve">Fontaine-Pajot </w:t>
      </w:r>
      <w:r w:rsidR="00BD6583">
        <w:rPr>
          <w:sz w:val="24"/>
        </w:rPr>
        <w:t xml:space="preserve">Elba </w:t>
      </w:r>
      <w:r w:rsidR="007178A0">
        <w:rPr>
          <w:sz w:val="24"/>
        </w:rPr>
        <w:t xml:space="preserve">45-foot </w:t>
      </w:r>
      <w:r w:rsidR="00BE30E7">
        <w:rPr>
          <w:sz w:val="24"/>
        </w:rPr>
        <w:t>catamaran</w:t>
      </w:r>
      <w:r w:rsidR="000C71B4">
        <w:rPr>
          <w:sz w:val="24"/>
        </w:rPr>
        <w:t>,</w:t>
      </w:r>
      <w:r w:rsidR="00BE30E7">
        <w:rPr>
          <w:sz w:val="24"/>
        </w:rPr>
        <w:t xml:space="preserve"> </w:t>
      </w:r>
      <w:r>
        <w:rPr>
          <w:sz w:val="24"/>
        </w:rPr>
        <w:t xml:space="preserve">from former long-time </w:t>
      </w:r>
      <w:r w:rsidR="00745D00">
        <w:rPr>
          <w:sz w:val="24"/>
        </w:rPr>
        <w:t>Club</w:t>
      </w:r>
      <w:r w:rsidR="002E260C">
        <w:rPr>
          <w:sz w:val="24"/>
        </w:rPr>
        <w:t xml:space="preserve"> </w:t>
      </w:r>
      <w:r>
        <w:rPr>
          <w:sz w:val="24"/>
        </w:rPr>
        <w:t xml:space="preserve">member and charter boat owner and </w:t>
      </w:r>
      <w:r w:rsidR="00745D00">
        <w:rPr>
          <w:sz w:val="24"/>
        </w:rPr>
        <w:t>C</w:t>
      </w:r>
      <w:r>
        <w:rPr>
          <w:sz w:val="24"/>
        </w:rPr>
        <w:t>apt</w:t>
      </w:r>
      <w:r w:rsidR="00745D00">
        <w:rPr>
          <w:sz w:val="24"/>
        </w:rPr>
        <w:t>.</w:t>
      </w:r>
      <w:r>
        <w:rPr>
          <w:sz w:val="24"/>
        </w:rPr>
        <w:t xml:space="preserve"> Bob Riley</w:t>
      </w:r>
      <w:r w:rsidR="00BE30E7">
        <w:rPr>
          <w:sz w:val="24"/>
        </w:rPr>
        <w:t xml:space="preserve"> (Cabin Charter Sailing</w:t>
      </w:r>
      <w:r w:rsidR="00BD6583">
        <w:rPr>
          <w:sz w:val="24"/>
        </w:rPr>
        <w:t xml:space="preserve"> LLC</w:t>
      </w:r>
      <w:r w:rsidR="00BE30E7">
        <w:rPr>
          <w:sz w:val="24"/>
        </w:rPr>
        <w:t>)</w:t>
      </w:r>
      <w:r>
        <w:rPr>
          <w:sz w:val="24"/>
        </w:rPr>
        <w:t xml:space="preserve">.  The following is </w:t>
      </w:r>
      <w:r w:rsidR="00BE30E7">
        <w:rPr>
          <w:sz w:val="24"/>
        </w:rPr>
        <w:t>the</w:t>
      </w:r>
      <w:r>
        <w:rPr>
          <w:sz w:val="24"/>
        </w:rPr>
        <w:t xml:space="preserve"> account of their </w:t>
      </w:r>
      <w:r w:rsidR="00BE30E7">
        <w:rPr>
          <w:sz w:val="24"/>
        </w:rPr>
        <w:t>9</w:t>
      </w:r>
      <w:r>
        <w:rPr>
          <w:sz w:val="24"/>
        </w:rPr>
        <w:t>-day sail with Bob</w:t>
      </w:r>
      <w:r w:rsidR="002E260C">
        <w:rPr>
          <w:sz w:val="24"/>
        </w:rPr>
        <w:t xml:space="preserve"> </w:t>
      </w:r>
      <w:r>
        <w:rPr>
          <w:sz w:val="24"/>
        </w:rPr>
        <w:t>as their captain</w:t>
      </w:r>
      <w:r w:rsidR="002E260C">
        <w:rPr>
          <w:sz w:val="24"/>
        </w:rPr>
        <w:t xml:space="preserve"> </w:t>
      </w:r>
      <w:r>
        <w:rPr>
          <w:sz w:val="24"/>
        </w:rPr>
        <w:t>along the Croatian coast</w:t>
      </w:r>
      <w:r w:rsidR="00BE30E7">
        <w:rPr>
          <w:sz w:val="24"/>
        </w:rPr>
        <w:t>.</w:t>
      </w:r>
    </w:p>
    <w:p w14:paraId="2597883B" w14:textId="3DC52223" w:rsidR="00BE30E7" w:rsidRPr="00BE30E7" w:rsidRDefault="00BE30E7" w:rsidP="00BE30E7">
      <w:pPr>
        <w:pStyle w:val="NewsletterBody"/>
        <w:rPr>
          <w:sz w:val="24"/>
        </w:rPr>
      </w:pPr>
      <w:r w:rsidRPr="00BE30E7">
        <w:rPr>
          <w:b/>
          <w:bCs/>
          <w:sz w:val="24"/>
        </w:rPr>
        <w:t>The Croatian Coast</w:t>
      </w:r>
    </w:p>
    <w:p w14:paraId="52FF882F" w14:textId="106FCF50" w:rsidR="00BE30E7" w:rsidRPr="00BD6583" w:rsidRDefault="00BE30E7" w:rsidP="00BE30E7">
      <w:pPr>
        <w:pStyle w:val="NewsletterBody"/>
        <w:rPr>
          <w:sz w:val="24"/>
        </w:rPr>
      </w:pPr>
      <w:r w:rsidRPr="00BE30E7">
        <w:rPr>
          <w:sz w:val="24"/>
        </w:rPr>
        <w:t>When imagining beautiful, fascinating, Mediterranean sailing, the Croatian Coast should be at the top of your list - azure waters, towns from paintings, and plenty of history with the Roman, Austro-</w:t>
      </w:r>
      <w:r w:rsidR="00DC63B9">
        <w:rPr>
          <w:sz w:val="24"/>
        </w:rPr>
        <w:t>H</w:t>
      </w:r>
      <w:r w:rsidRPr="00BE30E7">
        <w:rPr>
          <w:sz w:val="24"/>
        </w:rPr>
        <w:t>ungarian and Ottoman Empires.</w:t>
      </w:r>
      <w:r w:rsidRPr="00BD6583">
        <w:rPr>
          <w:rFonts w:ascii="Arial" w:hAnsi="Arial" w:cs="Arial"/>
          <w:sz w:val="24"/>
        </w:rPr>
        <w:t xml:space="preserve"> </w:t>
      </w:r>
      <w:r w:rsidRPr="00BD6583">
        <w:rPr>
          <w:sz w:val="24"/>
        </w:rPr>
        <w:t>We hope to give everyone a quick flavor of the trip and some practical details if you wish to pursue a similar trip.</w:t>
      </w:r>
    </w:p>
    <w:p w14:paraId="18120858" w14:textId="1A46633B" w:rsidR="00BE30E7" w:rsidRPr="00BE30E7" w:rsidRDefault="00BE30E7" w:rsidP="00BE30E7">
      <w:pPr>
        <w:pStyle w:val="NewsletterBody"/>
        <w:rPr>
          <w:sz w:val="24"/>
        </w:rPr>
      </w:pPr>
      <w:r w:rsidRPr="00BE30E7">
        <w:rPr>
          <w:b/>
          <w:bCs/>
          <w:sz w:val="24"/>
        </w:rPr>
        <w:t>Weather &amp; Geography</w:t>
      </w:r>
    </w:p>
    <w:p w14:paraId="06D6C78D" w14:textId="2FDFB2AF" w:rsidR="00BE30E7" w:rsidRPr="00BE30E7" w:rsidRDefault="00BD6583" w:rsidP="00BE30E7">
      <w:pPr>
        <w:pStyle w:val="NewsletterBody"/>
        <w:rPr>
          <w:sz w:val="24"/>
        </w:rPr>
      </w:pPr>
      <w:r w:rsidRPr="00BD6583">
        <w:rPr>
          <w:noProof/>
          <w:sz w:val="24"/>
        </w:rPr>
        <w:drawing>
          <wp:anchor distT="0" distB="0" distL="114300" distR="114300" simplePos="0" relativeHeight="251758592" behindDoc="0" locked="0" layoutInCell="1" allowOverlap="1" wp14:anchorId="36146160" wp14:editId="694ED7E6">
            <wp:simplePos x="0" y="0"/>
            <wp:positionH relativeFrom="column">
              <wp:align>right</wp:align>
            </wp:positionH>
            <wp:positionV relativeFrom="paragraph">
              <wp:posOffset>876300</wp:posOffset>
            </wp:positionV>
            <wp:extent cx="3215640" cy="2255520"/>
            <wp:effectExtent l="0" t="0" r="3810" b="0"/>
            <wp:wrapSquare wrapText="bothSides"/>
            <wp:docPr id="697952708" name="Picture 14" descr="Map of trip along Croatian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trip along Croatian coa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640" cy="225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0E7" w:rsidRPr="00BE30E7">
        <w:rPr>
          <w:sz w:val="24"/>
        </w:rPr>
        <w:t xml:space="preserve">Our trip took us from Pula to Biograd, stopping at ports and mooring spots along the way.  The ports were towns of various sizes and the mooring spots all have a local restaurant </w:t>
      </w:r>
      <w:r w:rsidR="00745D00" w:rsidRPr="00BE30E7">
        <w:rPr>
          <w:sz w:val="24"/>
        </w:rPr>
        <w:t>where</w:t>
      </w:r>
      <w:r w:rsidR="00BE30E7" w:rsidRPr="00BE30E7">
        <w:rPr>
          <w:sz w:val="24"/>
        </w:rPr>
        <w:t xml:space="preserve"> you can go to get dinner or drinks. </w:t>
      </w:r>
    </w:p>
    <w:p w14:paraId="7A82ED17" w14:textId="24CAB877" w:rsidR="00BD6583" w:rsidRPr="00BD6583" w:rsidRDefault="00BD6583" w:rsidP="00BD6583">
      <w:pPr>
        <w:pStyle w:val="NewsletterBody"/>
      </w:pPr>
      <w:r w:rsidRPr="00BD6583">
        <w:rPr>
          <w:i/>
          <w:iCs/>
        </w:rPr>
        <w:t>Map of trip along Croatian coast</w:t>
      </w:r>
    </w:p>
    <w:p w14:paraId="0BCE9800" w14:textId="77777777" w:rsidR="00BD6583" w:rsidRPr="00BD6583" w:rsidRDefault="00BD6583" w:rsidP="00BD6583">
      <w:pPr>
        <w:pStyle w:val="NewsletterBody"/>
      </w:pPr>
      <w:r w:rsidRPr="00BD6583">
        <w:rPr>
          <w:i/>
          <w:iCs/>
        </w:rPr>
        <w:t>Embark: Pula (port), 1. Mali Losinj (port), 2. Premuda (mooring), 3. Bosava (port), 4. Sali (port), 5.Soline Pasman (mooring), 6. Hijaca-Zut (mooring), Disembark: Biograd na Mer (port)</w:t>
      </w:r>
    </w:p>
    <w:p w14:paraId="0341AB88" w14:textId="7CC092C7" w:rsidR="00735C51" w:rsidRPr="00735C51" w:rsidRDefault="00735C51" w:rsidP="00735C51">
      <w:pPr>
        <w:pStyle w:val="NewsletterBody"/>
      </w:pPr>
      <w:r w:rsidRPr="00735C51">
        <w:rPr>
          <w:sz w:val="24"/>
        </w:rPr>
        <w:t>Sailing ranged from 25+kn</w:t>
      </w:r>
      <w:r w:rsidR="000C71B4">
        <w:rPr>
          <w:sz w:val="24"/>
        </w:rPr>
        <w:t>ot</w:t>
      </w:r>
      <w:r w:rsidRPr="00735C51">
        <w:rPr>
          <w:sz w:val="24"/>
        </w:rPr>
        <w:t xml:space="preserve"> winds and heavy seas (day</w:t>
      </w:r>
      <w:r w:rsidR="000C71B4">
        <w:rPr>
          <w:sz w:val="24"/>
        </w:rPr>
        <w:t xml:space="preserve"> </w:t>
      </w:r>
      <w:r w:rsidRPr="00735C51">
        <w:rPr>
          <w:sz w:val="24"/>
        </w:rPr>
        <w:t xml:space="preserve">1 on the Adriatic) to becalmed glassy seas. The </w:t>
      </w:r>
      <w:r w:rsidRPr="00735C51">
        <w:rPr>
          <w:sz w:val="24"/>
        </w:rPr>
        <w:t>weather was generally in the 70-80s and sunny (sunce!).  We were fortunate enough to avoid an extended unseasonably cold (50s) and rainy period earl</w:t>
      </w:r>
      <w:r w:rsidR="000C71B4">
        <w:rPr>
          <w:sz w:val="24"/>
        </w:rPr>
        <w:t>ier in</w:t>
      </w:r>
      <w:r w:rsidRPr="00735C51">
        <w:rPr>
          <w:sz w:val="24"/>
        </w:rPr>
        <w:t xml:space="preserve"> September that caused us to pack warm clothes.  So</w:t>
      </w:r>
      <w:r w:rsidR="00492C70">
        <w:rPr>
          <w:sz w:val="24"/>
        </w:rPr>
        <w:t>,</w:t>
      </w:r>
      <w:r w:rsidRPr="00735C51">
        <w:rPr>
          <w:sz w:val="24"/>
        </w:rPr>
        <w:t xml:space="preserve"> check the weather reports.</w:t>
      </w:r>
      <w:r>
        <w:rPr>
          <w:sz w:val="24"/>
        </w:rPr>
        <w:t xml:space="preserve"> </w:t>
      </w:r>
      <w:r w:rsidRPr="00735C51">
        <w:rPr>
          <w:sz w:val="24"/>
        </w:rPr>
        <w:t>The water in September was warm and it was easy to swim every day.</w:t>
      </w:r>
    </w:p>
    <w:p w14:paraId="666DF111" w14:textId="753E5C7C" w:rsidR="00BE30E7" w:rsidRPr="00BE30E7" w:rsidRDefault="007178A0" w:rsidP="007178A0">
      <w:pPr>
        <w:pStyle w:val="NewsletterBody"/>
        <w:spacing w:after="0"/>
        <w:rPr>
          <w:sz w:val="24"/>
        </w:rPr>
      </w:pPr>
      <w:r w:rsidRPr="007178A0">
        <w:rPr>
          <w:noProof/>
          <w:sz w:val="24"/>
        </w:rPr>
        <w:drawing>
          <wp:anchor distT="0" distB="0" distL="114300" distR="114300" simplePos="0" relativeHeight="251761664" behindDoc="0" locked="0" layoutInCell="1" allowOverlap="1" wp14:anchorId="538CE83A" wp14:editId="06904FB7">
            <wp:simplePos x="0" y="0"/>
            <wp:positionH relativeFrom="column">
              <wp:posOffset>17145</wp:posOffset>
            </wp:positionH>
            <wp:positionV relativeFrom="paragraph">
              <wp:posOffset>259080</wp:posOffset>
            </wp:positionV>
            <wp:extent cx="2305685" cy="1729740"/>
            <wp:effectExtent l="0" t="0" r="0" b="3810"/>
            <wp:wrapSquare wrapText="bothSides"/>
            <wp:docPr id="424072099" name="Picture 17" descr="A group of sailboats on a d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72099" name="Picture 17" descr="A group of sailboats on a doc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685"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C51" w:rsidRPr="00735C51">
        <w:rPr>
          <w:sz w:val="24"/>
        </w:rPr>
        <w:t xml:space="preserve">There are generally two weather patterns, </w:t>
      </w:r>
      <w:hyperlink r:id="rId13" w:history="1">
        <w:r w:rsidR="00735C51" w:rsidRPr="00735C51">
          <w:rPr>
            <w:rStyle w:val="Hyperlink"/>
            <w:sz w:val="24"/>
          </w:rPr>
          <w:t>Jugo &amp; Bura</w:t>
        </w:r>
      </w:hyperlink>
      <w:r w:rsidR="00735C51" w:rsidRPr="00735C51">
        <w:rPr>
          <w:sz w:val="24"/>
        </w:rPr>
        <w:t>.  The Jugo is from the south, and Bura from the north.  We encountered the Jugo</w:t>
      </w:r>
      <w:r>
        <w:rPr>
          <w:sz w:val="24"/>
        </w:rPr>
        <w:t xml:space="preserve"> (pictured)</w:t>
      </w:r>
      <w:r w:rsidR="00735C51" w:rsidRPr="00735C51">
        <w:rPr>
          <w:sz w:val="24"/>
        </w:rPr>
        <w:t xml:space="preserve"> at the end of our trip and so we spent an extra day in Biograd. </w:t>
      </w:r>
    </w:p>
    <w:p w14:paraId="35A10BA5" w14:textId="1D1F9039" w:rsidR="00735C51" w:rsidRDefault="00735C51" w:rsidP="007178A0">
      <w:pPr>
        <w:pStyle w:val="NewsletterBody"/>
        <w:spacing w:after="0"/>
        <w:jc w:val="left"/>
        <w:rPr>
          <w:b/>
          <w:bCs/>
          <w:sz w:val="24"/>
        </w:rPr>
      </w:pPr>
    </w:p>
    <w:p w14:paraId="6D928837" w14:textId="026BAB7E" w:rsidR="00735C51" w:rsidRDefault="00BE30E7" w:rsidP="00735C51">
      <w:pPr>
        <w:pStyle w:val="NewsletterBody"/>
        <w:spacing w:after="0"/>
        <w:jc w:val="left"/>
        <w:rPr>
          <w:b/>
          <w:bCs/>
          <w:sz w:val="24"/>
        </w:rPr>
      </w:pPr>
      <w:r w:rsidRPr="00BE30E7">
        <w:rPr>
          <w:b/>
          <w:bCs/>
          <w:sz w:val="24"/>
        </w:rPr>
        <w:t xml:space="preserve">Our </w:t>
      </w:r>
      <w:r w:rsidR="00735C51">
        <w:rPr>
          <w:b/>
          <w:bCs/>
          <w:sz w:val="24"/>
        </w:rPr>
        <w:t>S</w:t>
      </w:r>
      <w:r w:rsidRPr="00BE30E7">
        <w:rPr>
          <w:b/>
          <w:bCs/>
          <w:sz w:val="24"/>
        </w:rPr>
        <w:t>tops</w:t>
      </w:r>
    </w:p>
    <w:p w14:paraId="33FD78B9" w14:textId="619E2546" w:rsidR="00BE30E7" w:rsidRDefault="00BE30E7" w:rsidP="00735C51">
      <w:pPr>
        <w:pStyle w:val="NewsletterBody"/>
        <w:spacing w:after="0"/>
        <w:jc w:val="left"/>
        <w:rPr>
          <w:sz w:val="24"/>
        </w:rPr>
      </w:pPr>
      <w:r w:rsidRPr="00BE30E7">
        <w:rPr>
          <w:sz w:val="24"/>
        </w:rPr>
        <w:br/>
      </w:r>
      <w:r w:rsidRPr="00BE30E7">
        <w:rPr>
          <w:b/>
          <w:bCs/>
          <w:i/>
          <w:iCs/>
          <w:sz w:val="24"/>
        </w:rPr>
        <w:t>Pula</w:t>
      </w:r>
      <w:r w:rsidR="00735C51">
        <w:rPr>
          <w:b/>
          <w:bCs/>
          <w:i/>
          <w:iCs/>
          <w:sz w:val="24"/>
        </w:rPr>
        <w:t xml:space="preserve"> </w:t>
      </w:r>
      <w:r w:rsidRPr="00BE30E7">
        <w:rPr>
          <w:sz w:val="24"/>
        </w:rPr>
        <w:t xml:space="preserve">is a beautiful, relatively large town port </w:t>
      </w:r>
      <w:r w:rsidR="00745D00" w:rsidRPr="00BE30E7">
        <w:rPr>
          <w:sz w:val="24"/>
        </w:rPr>
        <w:t>and local</w:t>
      </w:r>
      <w:r w:rsidRPr="00BE30E7">
        <w:rPr>
          <w:sz w:val="24"/>
        </w:rPr>
        <w:t xml:space="preserve"> tourist spot with a great deal to see and many excellent restaurants.  It was home to a </w:t>
      </w:r>
      <w:r w:rsidR="000C71B4">
        <w:rPr>
          <w:sz w:val="24"/>
        </w:rPr>
        <w:t>R</w:t>
      </w:r>
      <w:r w:rsidRPr="00BE30E7">
        <w:rPr>
          <w:sz w:val="24"/>
        </w:rPr>
        <w:t xml:space="preserve">oman amphitheater, </w:t>
      </w:r>
      <w:r w:rsidR="000C71B4">
        <w:rPr>
          <w:sz w:val="24"/>
        </w:rPr>
        <w:t>R</w:t>
      </w:r>
      <w:r w:rsidRPr="00BE30E7">
        <w:rPr>
          <w:sz w:val="24"/>
        </w:rPr>
        <w:t>oman walls and gate, a fortress overlooking the port from the Austro-</w:t>
      </w:r>
      <w:r w:rsidR="00735C51">
        <w:rPr>
          <w:sz w:val="24"/>
        </w:rPr>
        <w:t>H</w:t>
      </w:r>
      <w:r w:rsidRPr="00BE30E7">
        <w:rPr>
          <w:sz w:val="24"/>
        </w:rPr>
        <w:t>ungarian period. It’s easy to spend a few days here.</w:t>
      </w:r>
    </w:p>
    <w:p w14:paraId="7F55E1FC" w14:textId="37E0C29B" w:rsidR="00735C51" w:rsidRPr="00BE30E7" w:rsidRDefault="00735C51" w:rsidP="00735C51">
      <w:pPr>
        <w:pStyle w:val="NewsletterBody"/>
        <w:spacing w:after="0"/>
        <w:jc w:val="left"/>
        <w:rPr>
          <w:b/>
          <w:bCs/>
          <w:sz w:val="24"/>
        </w:rPr>
      </w:pPr>
    </w:p>
    <w:p w14:paraId="5FDA9036" w14:textId="65982CCE" w:rsidR="00BE30E7" w:rsidRPr="00BD6583" w:rsidRDefault="00BE30E7" w:rsidP="00BE30E7">
      <w:pPr>
        <w:pStyle w:val="NewsletterBody"/>
        <w:rPr>
          <w:sz w:val="24"/>
        </w:rPr>
      </w:pPr>
      <w:r w:rsidRPr="00BD6583">
        <w:rPr>
          <w:b/>
          <w:bCs/>
          <w:i/>
          <w:iCs/>
          <w:sz w:val="24"/>
        </w:rPr>
        <w:t xml:space="preserve">Mali Losinj </w:t>
      </w:r>
      <w:r w:rsidRPr="00BD6583">
        <w:rPr>
          <w:sz w:val="24"/>
        </w:rPr>
        <w:t>is a very pretty medium town port with beautiful blue waters and many shops and restaurants</w:t>
      </w:r>
    </w:p>
    <w:p w14:paraId="2D642510" w14:textId="01658C35" w:rsidR="00BE30E7" w:rsidRDefault="00BE30E7" w:rsidP="00BE30E7">
      <w:pPr>
        <w:pStyle w:val="NewsletterBody"/>
        <w:rPr>
          <w:sz w:val="24"/>
        </w:rPr>
      </w:pPr>
      <w:r w:rsidRPr="00BE30E7">
        <w:rPr>
          <w:b/>
          <w:bCs/>
          <w:i/>
          <w:iCs/>
          <w:sz w:val="24"/>
        </w:rPr>
        <w:t xml:space="preserve">Premuda </w:t>
      </w:r>
      <w:r w:rsidRPr="00BE30E7">
        <w:rPr>
          <w:sz w:val="24"/>
        </w:rPr>
        <w:t>is a mooring spot with clear azure waters with schools of fish.  It was one of our favorites.</w:t>
      </w:r>
    </w:p>
    <w:p w14:paraId="0860DF71" w14:textId="7AE1D519" w:rsidR="00BE30E7" w:rsidRDefault="00BE30E7" w:rsidP="00BE30E7">
      <w:pPr>
        <w:pStyle w:val="NewsletterBody"/>
        <w:rPr>
          <w:sz w:val="24"/>
        </w:rPr>
      </w:pPr>
      <w:r w:rsidRPr="00BD6583">
        <w:rPr>
          <w:b/>
          <w:bCs/>
          <w:i/>
          <w:iCs/>
          <w:sz w:val="24"/>
        </w:rPr>
        <w:t>Bosava</w:t>
      </w:r>
      <w:r w:rsidRPr="00BD6583">
        <w:rPr>
          <w:sz w:val="24"/>
        </w:rPr>
        <w:t xml:space="preserve"> </w:t>
      </w:r>
      <w:r w:rsidR="007178A0">
        <w:rPr>
          <w:sz w:val="24"/>
        </w:rPr>
        <w:t xml:space="preserve">(pictured) </w:t>
      </w:r>
      <w:r w:rsidRPr="00BD6583">
        <w:rPr>
          <w:sz w:val="24"/>
        </w:rPr>
        <w:t xml:space="preserve">is a picturesque small port with beautiful </w:t>
      </w:r>
      <w:r w:rsidR="007178A0" w:rsidRPr="00BD6583">
        <w:rPr>
          <w:sz w:val="24"/>
        </w:rPr>
        <w:t xml:space="preserve">rocky beaches around the </w:t>
      </w:r>
      <w:r w:rsidR="007178A0" w:rsidRPr="00BD6583">
        <w:rPr>
          <w:sz w:val="24"/>
        </w:rPr>
        <w:lastRenderedPageBreak/>
        <w:t>peninsula.  Careful</w:t>
      </w:r>
      <w:r w:rsidR="000C71B4">
        <w:rPr>
          <w:sz w:val="24"/>
        </w:rPr>
        <w:t>,</w:t>
      </w:r>
      <w:r w:rsidR="007178A0" w:rsidRPr="00BD6583">
        <w:rPr>
          <w:sz w:val="24"/>
        </w:rPr>
        <w:t xml:space="preserve"> the rocks can be slippery.</w:t>
      </w:r>
      <w:r w:rsidR="00735C51" w:rsidRPr="00735C51">
        <w:rPr>
          <w:b/>
          <w:bCs/>
          <w:i/>
          <w:iCs/>
          <w:noProof/>
        </w:rPr>
        <w:drawing>
          <wp:inline distT="0" distB="0" distL="0" distR="0" wp14:anchorId="30A67A07" wp14:editId="413E2F7C">
            <wp:extent cx="3228975" cy="1816927"/>
            <wp:effectExtent l="0" t="0" r="0" b="0"/>
            <wp:docPr id="172705706" name="Picture 15" descr="A city at night with boats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5706" name="Picture 15" descr="A city at night with boats on the wa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975" cy="1816927"/>
                    </a:xfrm>
                    <a:prstGeom prst="rect">
                      <a:avLst/>
                    </a:prstGeom>
                    <a:noFill/>
                    <a:ln>
                      <a:noFill/>
                    </a:ln>
                  </pic:spPr>
                </pic:pic>
              </a:graphicData>
            </a:graphic>
          </wp:inline>
        </w:drawing>
      </w:r>
    </w:p>
    <w:p w14:paraId="46065B0B" w14:textId="4C94D319" w:rsidR="00735C51" w:rsidRPr="00BD6583" w:rsidRDefault="00735C51" w:rsidP="00BE30E7">
      <w:pPr>
        <w:pStyle w:val="NewsletterBody"/>
        <w:rPr>
          <w:sz w:val="24"/>
        </w:rPr>
      </w:pPr>
      <w:r w:rsidRPr="00735C51">
        <w:rPr>
          <w:b/>
          <w:bCs/>
          <w:i/>
          <w:iCs/>
          <w:sz w:val="24"/>
        </w:rPr>
        <w:t xml:space="preserve">Sali </w:t>
      </w:r>
      <w:r w:rsidRPr="00735C51">
        <w:rPr>
          <w:sz w:val="24"/>
        </w:rPr>
        <w:t>is a very pretty medium town port with many shops and restaurants.  Follow the path around the peninsula to find a hidden beach club in the inlet.</w:t>
      </w:r>
    </w:p>
    <w:p w14:paraId="4909A88C" w14:textId="77777777" w:rsidR="00BE30E7" w:rsidRPr="00BE30E7" w:rsidRDefault="00BE30E7" w:rsidP="00BE30E7">
      <w:pPr>
        <w:pStyle w:val="NewsletterBody"/>
        <w:rPr>
          <w:sz w:val="24"/>
        </w:rPr>
      </w:pPr>
      <w:r w:rsidRPr="00BE30E7">
        <w:rPr>
          <w:b/>
          <w:bCs/>
          <w:i/>
          <w:iCs/>
          <w:sz w:val="24"/>
        </w:rPr>
        <w:t>Soline Pasman</w:t>
      </w:r>
      <w:r w:rsidRPr="00BE30E7">
        <w:rPr>
          <w:sz w:val="24"/>
        </w:rPr>
        <w:t xml:space="preserve"> is a grassy mooring site with a little inn.</w:t>
      </w:r>
    </w:p>
    <w:p w14:paraId="4ED401B2" w14:textId="4FA34AC4" w:rsidR="00BE30E7" w:rsidRPr="00BE30E7" w:rsidRDefault="00BE30E7" w:rsidP="00BE30E7">
      <w:pPr>
        <w:pStyle w:val="NewsletterBody"/>
        <w:rPr>
          <w:sz w:val="24"/>
        </w:rPr>
      </w:pPr>
      <w:r w:rsidRPr="00BE30E7">
        <w:rPr>
          <w:b/>
          <w:bCs/>
          <w:i/>
          <w:iCs/>
          <w:sz w:val="24"/>
        </w:rPr>
        <w:t xml:space="preserve">Hijaca-Zut (mooring) </w:t>
      </w:r>
      <w:r w:rsidRPr="00BE30E7">
        <w:rPr>
          <w:sz w:val="24"/>
        </w:rPr>
        <w:t>is another of our favorite moorings.  We could see down six meters to the mooring anchor.  Schools of fish and a large local octopus lived there. </w:t>
      </w:r>
    </w:p>
    <w:p w14:paraId="3651F7BC" w14:textId="5AC69FA1" w:rsidR="00BE30E7" w:rsidRPr="00BE30E7" w:rsidRDefault="00BE30E7" w:rsidP="00BE30E7">
      <w:pPr>
        <w:pStyle w:val="NewsletterBody"/>
        <w:rPr>
          <w:sz w:val="24"/>
        </w:rPr>
      </w:pPr>
      <w:r w:rsidRPr="00BE30E7">
        <w:rPr>
          <w:b/>
          <w:bCs/>
          <w:i/>
          <w:iCs/>
          <w:sz w:val="24"/>
        </w:rPr>
        <w:t>Biograd na M</w:t>
      </w:r>
      <w:r w:rsidR="005F522C">
        <w:rPr>
          <w:b/>
          <w:bCs/>
          <w:i/>
          <w:iCs/>
          <w:sz w:val="24"/>
        </w:rPr>
        <w:t>ora</w:t>
      </w:r>
      <w:r w:rsidRPr="00BE30E7">
        <w:rPr>
          <w:b/>
          <w:bCs/>
          <w:i/>
          <w:iCs/>
          <w:sz w:val="24"/>
        </w:rPr>
        <w:t xml:space="preserve"> </w:t>
      </w:r>
      <w:r w:rsidRPr="00BE30E7">
        <w:rPr>
          <w:sz w:val="24"/>
        </w:rPr>
        <w:t xml:space="preserve">is home of </w:t>
      </w:r>
      <w:r w:rsidRPr="00BE30E7">
        <w:rPr>
          <w:i/>
          <w:iCs/>
          <w:sz w:val="24"/>
        </w:rPr>
        <w:t>Tiger Lil</w:t>
      </w:r>
      <w:r w:rsidR="005F522C">
        <w:rPr>
          <w:sz w:val="24"/>
        </w:rPr>
        <w:t>; a</w:t>
      </w:r>
      <w:r w:rsidRPr="00BE30E7">
        <w:rPr>
          <w:sz w:val="24"/>
        </w:rPr>
        <w:t xml:space="preserve"> larger port with a lot to explore and options to take a bus or rent </w:t>
      </w:r>
      <w:r w:rsidRPr="00BE30E7">
        <w:rPr>
          <w:sz w:val="24"/>
        </w:rPr>
        <w:t>a car to other nearby sites (Sibenek or Zadar) or a longer trip to the Plitvice mountain lakes &amp; waterfalls.</w:t>
      </w:r>
    </w:p>
    <w:p w14:paraId="31379A52" w14:textId="77777777" w:rsidR="00BE30E7" w:rsidRPr="00BE30E7" w:rsidRDefault="00BE30E7" w:rsidP="00BE30E7">
      <w:pPr>
        <w:pStyle w:val="NewsletterBody"/>
        <w:rPr>
          <w:sz w:val="24"/>
        </w:rPr>
      </w:pPr>
      <w:r w:rsidRPr="00BE30E7">
        <w:rPr>
          <w:b/>
          <w:bCs/>
          <w:sz w:val="24"/>
        </w:rPr>
        <w:t>Croatian Docking System</w:t>
      </w:r>
    </w:p>
    <w:p w14:paraId="43E70946" w14:textId="5BD04859" w:rsidR="00BE30E7" w:rsidRPr="00BE30E7" w:rsidRDefault="00735C51" w:rsidP="00BE30E7">
      <w:pPr>
        <w:pStyle w:val="NewsletterBody"/>
        <w:rPr>
          <w:sz w:val="24"/>
        </w:rPr>
      </w:pPr>
      <w:r w:rsidRPr="00BD6583">
        <w:rPr>
          <w:noProof/>
          <w:sz w:val="24"/>
        </w:rPr>
        <w:drawing>
          <wp:anchor distT="0" distB="0" distL="114300" distR="114300" simplePos="0" relativeHeight="251760640" behindDoc="0" locked="0" layoutInCell="1" allowOverlap="1" wp14:anchorId="6104686E" wp14:editId="74FC3404">
            <wp:simplePos x="0" y="0"/>
            <wp:positionH relativeFrom="margin">
              <wp:align>left</wp:align>
            </wp:positionH>
            <wp:positionV relativeFrom="paragraph">
              <wp:posOffset>589280</wp:posOffset>
            </wp:positionV>
            <wp:extent cx="2016125" cy="3215640"/>
            <wp:effectExtent l="0" t="0" r="3175" b="3810"/>
            <wp:wrapSquare wrapText="bothSides"/>
            <wp:docPr id="802280769" name="Picture 12" descr="A drawing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80769" name="Picture 12" descr="A drawing of a lin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6125" cy="321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0E7" w:rsidRPr="00BE30E7">
        <w:rPr>
          <w:sz w:val="24"/>
        </w:rPr>
        <w:t>Docking in Croatia (and I assume many parts of the Mediterranean)  uses a different system of lines.  Boats dock stern-in attaching two stern lines to the dock, usually a concrete quay. The lines are looped and will be cleated on the stern after the bow lines are secured. </w:t>
      </w:r>
    </w:p>
    <w:p w14:paraId="115BA9FC" w14:textId="77777777" w:rsidR="00BE30E7" w:rsidRPr="00BE30E7" w:rsidRDefault="00BE30E7" w:rsidP="00BE30E7">
      <w:pPr>
        <w:pStyle w:val="NewsletterBody"/>
        <w:rPr>
          <w:sz w:val="24"/>
        </w:rPr>
      </w:pPr>
      <w:r w:rsidRPr="00BE30E7">
        <w:rPr>
          <w:sz w:val="24"/>
        </w:rPr>
        <w:t xml:space="preserve">For the bow, two fixed, lazy lines extend from the quay out about 60ft to a mooring anchor.  After stern lines are attached, these fixed lazy mooring lines are hooked close to the quay, and pulled up from the bottom as the hand walks out to the bow cleats.  The hand pulls the line firm against the mooring anchor, balancing with the stern lines to adjust the distance from the quay.  Spring lines are generally not used. However, Bob did use a springline configuration across the stern.  For more fine points, </w:t>
      </w:r>
      <w:hyperlink r:id="rId16" w:history="1">
        <w:r w:rsidRPr="00BE30E7">
          <w:rPr>
            <w:rStyle w:val="Hyperlink"/>
            <w:sz w:val="24"/>
          </w:rPr>
          <w:t>see video example here</w:t>
        </w:r>
      </w:hyperlink>
      <w:r w:rsidRPr="00BE30E7">
        <w:rPr>
          <w:sz w:val="24"/>
        </w:rPr>
        <w:t>.</w:t>
      </w:r>
    </w:p>
    <w:p w14:paraId="4CE79FC2" w14:textId="77777777" w:rsidR="00735C51" w:rsidRDefault="00735C51" w:rsidP="00BE30E7">
      <w:pPr>
        <w:pStyle w:val="NewsletterBody"/>
        <w:rPr>
          <w:b/>
          <w:bCs/>
          <w:sz w:val="24"/>
        </w:rPr>
      </w:pPr>
    </w:p>
    <w:p w14:paraId="5DF1E20A" w14:textId="0A64824E" w:rsidR="00BE30E7" w:rsidRPr="00BE30E7" w:rsidRDefault="00BE30E7" w:rsidP="00BE30E7">
      <w:pPr>
        <w:pStyle w:val="NewsletterBody"/>
        <w:rPr>
          <w:sz w:val="24"/>
        </w:rPr>
      </w:pPr>
      <w:r w:rsidRPr="00BE30E7">
        <w:rPr>
          <w:b/>
          <w:bCs/>
          <w:sz w:val="24"/>
        </w:rPr>
        <w:t>Travel</w:t>
      </w:r>
    </w:p>
    <w:p w14:paraId="08189A8F" w14:textId="683D4A51" w:rsidR="00BE30E7" w:rsidRPr="00BE30E7" w:rsidRDefault="00BE30E7" w:rsidP="00BE30E7">
      <w:pPr>
        <w:pStyle w:val="NewsletterBody"/>
        <w:rPr>
          <w:sz w:val="24"/>
        </w:rPr>
      </w:pPr>
      <w:r w:rsidRPr="00BE30E7">
        <w:rPr>
          <w:sz w:val="24"/>
        </w:rPr>
        <w:t>We flew into Istanbul and took a second flight to Zagreb and then a local Croatian Air flight to Pula and then back from Zadar.  Others</w:t>
      </w:r>
      <w:r w:rsidR="00745D00">
        <w:rPr>
          <w:sz w:val="24"/>
        </w:rPr>
        <w:t xml:space="preserve"> on the sail</w:t>
      </w:r>
      <w:r w:rsidRPr="00BE30E7">
        <w:rPr>
          <w:sz w:val="24"/>
        </w:rPr>
        <w:t xml:space="preserve"> flew into Venice or via Germany.  We spent some extra days in Zagreb to avoid any connection issues.  </w:t>
      </w:r>
    </w:p>
    <w:p w14:paraId="32EE20C3" w14:textId="77777777" w:rsidR="00BE30E7" w:rsidRPr="00BE30E7" w:rsidRDefault="00BE30E7" w:rsidP="00BE30E7">
      <w:pPr>
        <w:pStyle w:val="NewsletterBody"/>
        <w:rPr>
          <w:sz w:val="24"/>
        </w:rPr>
      </w:pPr>
      <w:r w:rsidRPr="00BE30E7">
        <w:rPr>
          <w:sz w:val="24"/>
        </w:rPr>
        <w:t>Be careful of the cabbies at the airports.  They’ll charge you whatever pops into their heads.  Check prices against Uber.</w:t>
      </w:r>
    </w:p>
    <w:p w14:paraId="2C988398" w14:textId="77777777" w:rsidR="00BE30E7" w:rsidRDefault="00BE30E7" w:rsidP="00BE30E7">
      <w:pPr>
        <w:pStyle w:val="NewsletterBody"/>
      </w:pPr>
    </w:p>
    <w:p w14:paraId="33F1606E" w14:textId="1258E8DC" w:rsidR="00043019" w:rsidRPr="00043019" w:rsidRDefault="00043019" w:rsidP="003E564B">
      <w:pPr>
        <w:pStyle w:val="NewsletterBody"/>
      </w:pPr>
    </w:p>
    <w:sectPr w:rsidR="00043019" w:rsidRPr="00043019" w:rsidSect="00760E4B">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0AED5" w14:textId="77777777" w:rsidR="00F000FD" w:rsidRDefault="00F000FD" w:rsidP="00535017">
      <w:r>
        <w:separator/>
      </w:r>
    </w:p>
  </w:endnote>
  <w:endnote w:type="continuationSeparator" w:id="0">
    <w:p w14:paraId="33C5DB3F" w14:textId="77777777" w:rsidR="00F000FD" w:rsidRDefault="00F000FD" w:rsidP="0053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B50B" w14:textId="77777777" w:rsidR="00F000FD" w:rsidRDefault="00F000FD" w:rsidP="00535017">
      <w:r>
        <w:separator/>
      </w:r>
    </w:p>
  </w:footnote>
  <w:footnote w:type="continuationSeparator" w:id="0">
    <w:p w14:paraId="667E0B91" w14:textId="77777777" w:rsidR="00F000FD" w:rsidRDefault="00F000FD" w:rsidP="00535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4318"/>
    <w:multiLevelType w:val="hybridMultilevel"/>
    <w:tmpl w:val="AD228A96"/>
    <w:lvl w:ilvl="0" w:tplc="73DADFDC">
      <w:start w:val="2"/>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5EE7E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54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0F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D755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63D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0E41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73160A"/>
    <w:multiLevelType w:val="hybridMultilevel"/>
    <w:tmpl w:val="5A06F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675411">
    <w:abstractNumId w:val="6"/>
  </w:num>
  <w:num w:numId="2" w16cid:durableId="532117303">
    <w:abstractNumId w:val="5"/>
  </w:num>
  <w:num w:numId="3" w16cid:durableId="990790803">
    <w:abstractNumId w:val="2"/>
  </w:num>
  <w:num w:numId="4" w16cid:durableId="952053677">
    <w:abstractNumId w:val="4"/>
  </w:num>
  <w:num w:numId="5" w16cid:durableId="1444303355">
    <w:abstractNumId w:val="1"/>
  </w:num>
  <w:num w:numId="6" w16cid:durableId="1340350660">
    <w:abstractNumId w:val="3"/>
  </w:num>
  <w:num w:numId="7" w16cid:durableId="18362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434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7B"/>
    <w:rsid w:val="0000112E"/>
    <w:rsid w:val="000130DA"/>
    <w:rsid w:val="00014034"/>
    <w:rsid w:val="00016B26"/>
    <w:rsid w:val="00023134"/>
    <w:rsid w:val="00023CFB"/>
    <w:rsid w:val="00026D3E"/>
    <w:rsid w:val="000272A0"/>
    <w:rsid w:val="00027637"/>
    <w:rsid w:val="00035900"/>
    <w:rsid w:val="0003597B"/>
    <w:rsid w:val="00043019"/>
    <w:rsid w:val="00044500"/>
    <w:rsid w:val="0005642F"/>
    <w:rsid w:val="0006101B"/>
    <w:rsid w:val="00061A5D"/>
    <w:rsid w:val="00062201"/>
    <w:rsid w:val="00072204"/>
    <w:rsid w:val="00081810"/>
    <w:rsid w:val="00085341"/>
    <w:rsid w:val="000A1EC7"/>
    <w:rsid w:val="000A2BEC"/>
    <w:rsid w:val="000A57FB"/>
    <w:rsid w:val="000A6366"/>
    <w:rsid w:val="000A6E3E"/>
    <w:rsid w:val="000C2AFD"/>
    <w:rsid w:val="000C4790"/>
    <w:rsid w:val="000C71B4"/>
    <w:rsid w:val="000D3907"/>
    <w:rsid w:val="000E4DFC"/>
    <w:rsid w:val="000E6832"/>
    <w:rsid w:val="000F07EA"/>
    <w:rsid w:val="0011428F"/>
    <w:rsid w:val="001149B1"/>
    <w:rsid w:val="001152A8"/>
    <w:rsid w:val="00120993"/>
    <w:rsid w:val="00120C51"/>
    <w:rsid w:val="00123DC6"/>
    <w:rsid w:val="00130342"/>
    <w:rsid w:val="00131383"/>
    <w:rsid w:val="001331DC"/>
    <w:rsid w:val="00133D6F"/>
    <w:rsid w:val="0013403F"/>
    <w:rsid w:val="001408F0"/>
    <w:rsid w:val="001426C4"/>
    <w:rsid w:val="00143089"/>
    <w:rsid w:val="00146C3C"/>
    <w:rsid w:val="001510EB"/>
    <w:rsid w:val="00151B99"/>
    <w:rsid w:val="00151EEE"/>
    <w:rsid w:val="00157044"/>
    <w:rsid w:val="00157428"/>
    <w:rsid w:val="00157D50"/>
    <w:rsid w:val="00163890"/>
    <w:rsid w:val="00164876"/>
    <w:rsid w:val="00164FD4"/>
    <w:rsid w:val="001661E3"/>
    <w:rsid w:val="00171E84"/>
    <w:rsid w:val="00172898"/>
    <w:rsid w:val="001A2670"/>
    <w:rsid w:val="001A67E3"/>
    <w:rsid w:val="001A6804"/>
    <w:rsid w:val="001B0FB3"/>
    <w:rsid w:val="001B2048"/>
    <w:rsid w:val="001B582D"/>
    <w:rsid w:val="001B7C67"/>
    <w:rsid w:val="001C03C1"/>
    <w:rsid w:val="001C741E"/>
    <w:rsid w:val="001C7C78"/>
    <w:rsid w:val="001C7E82"/>
    <w:rsid w:val="001D40B3"/>
    <w:rsid w:val="001D48B8"/>
    <w:rsid w:val="001D6055"/>
    <w:rsid w:val="001E0C26"/>
    <w:rsid w:val="001E3713"/>
    <w:rsid w:val="001E3997"/>
    <w:rsid w:val="001E5C7C"/>
    <w:rsid w:val="001E7F74"/>
    <w:rsid w:val="001F2CCC"/>
    <w:rsid w:val="001F46DF"/>
    <w:rsid w:val="001F721D"/>
    <w:rsid w:val="002002F0"/>
    <w:rsid w:val="00200F7B"/>
    <w:rsid w:val="00201787"/>
    <w:rsid w:val="00201F36"/>
    <w:rsid w:val="002121C2"/>
    <w:rsid w:val="0021316B"/>
    <w:rsid w:val="0021337F"/>
    <w:rsid w:val="00220AE8"/>
    <w:rsid w:val="00226588"/>
    <w:rsid w:val="002314C3"/>
    <w:rsid w:val="002415E9"/>
    <w:rsid w:val="002467FA"/>
    <w:rsid w:val="00246A86"/>
    <w:rsid w:val="00246B11"/>
    <w:rsid w:val="00247601"/>
    <w:rsid w:val="002508E7"/>
    <w:rsid w:val="00254D74"/>
    <w:rsid w:val="00265417"/>
    <w:rsid w:val="00274A72"/>
    <w:rsid w:val="0028040D"/>
    <w:rsid w:val="002904AD"/>
    <w:rsid w:val="00293305"/>
    <w:rsid w:val="002958DA"/>
    <w:rsid w:val="0029776E"/>
    <w:rsid w:val="002A1317"/>
    <w:rsid w:val="002A7E9E"/>
    <w:rsid w:val="002B3324"/>
    <w:rsid w:val="002B591A"/>
    <w:rsid w:val="002B7F5F"/>
    <w:rsid w:val="002C2042"/>
    <w:rsid w:val="002C2579"/>
    <w:rsid w:val="002C2F30"/>
    <w:rsid w:val="002C33FE"/>
    <w:rsid w:val="002D0702"/>
    <w:rsid w:val="002D12BC"/>
    <w:rsid w:val="002D4226"/>
    <w:rsid w:val="002D7B09"/>
    <w:rsid w:val="002E260C"/>
    <w:rsid w:val="002E4C9B"/>
    <w:rsid w:val="002F60C1"/>
    <w:rsid w:val="00301EDE"/>
    <w:rsid w:val="00303682"/>
    <w:rsid w:val="0030642E"/>
    <w:rsid w:val="00306D72"/>
    <w:rsid w:val="00313F13"/>
    <w:rsid w:val="00317517"/>
    <w:rsid w:val="0031769F"/>
    <w:rsid w:val="00320088"/>
    <w:rsid w:val="00326EB7"/>
    <w:rsid w:val="00330CA9"/>
    <w:rsid w:val="00334399"/>
    <w:rsid w:val="00337E95"/>
    <w:rsid w:val="00350DB0"/>
    <w:rsid w:val="00356B2D"/>
    <w:rsid w:val="003618EA"/>
    <w:rsid w:val="00370506"/>
    <w:rsid w:val="00370F85"/>
    <w:rsid w:val="00371681"/>
    <w:rsid w:val="00371F60"/>
    <w:rsid w:val="003802A3"/>
    <w:rsid w:val="00383A3E"/>
    <w:rsid w:val="00384C2F"/>
    <w:rsid w:val="003866F5"/>
    <w:rsid w:val="00386826"/>
    <w:rsid w:val="00395044"/>
    <w:rsid w:val="003A1A22"/>
    <w:rsid w:val="003A390C"/>
    <w:rsid w:val="003B0476"/>
    <w:rsid w:val="003B51E2"/>
    <w:rsid w:val="003B57E6"/>
    <w:rsid w:val="003C088C"/>
    <w:rsid w:val="003D2579"/>
    <w:rsid w:val="003D429C"/>
    <w:rsid w:val="003D57DB"/>
    <w:rsid w:val="003D6729"/>
    <w:rsid w:val="003D70F8"/>
    <w:rsid w:val="003E228A"/>
    <w:rsid w:val="003E2DA0"/>
    <w:rsid w:val="003E564B"/>
    <w:rsid w:val="003E6D67"/>
    <w:rsid w:val="003E75F5"/>
    <w:rsid w:val="003F12C1"/>
    <w:rsid w:val="003F2BD8"/>
    <w:rsid w:val="00404915"/>
    <w:rsid w:val="00406DB0"/>
    <w:rsid w:val="00410BBD"/>
    <w:rsid w:val="00412F4E"/>
    <w:rsid w:val="00414317"/>
    <w:rsid w:val="00422B18"/>
    <w:rsid w:val="0042420A"/>
    <w:rsid w:val="00440C75"/>
    <w:rsid w:val="004458C2"/>
    <w:rsid w:val="00451D4B"/>
    <w:rsid w:val="00452E35"/>
    <w:rsid w:val="004663C8"/>
    <w:rsid w:val="004705F4"/>
    <w:rsid w:val="00476BB0"/>
    <w:rsid w:val="0047735C"/>
    <w:rsid w:val="00490701"/>
    <w:rsid w:val="00492C70"/>
    <w:rsid w:val="004955B1"/>
    <w:rsid w:val="004A5D9B"/>
    <w:rsid w:val="004B40DB"/>
    <w:rsid w:val="004B5A22"/>
    <w:rsid w:val="004D0589"/>
    <w:rsid w:val="004D10BF"/>
    <w:rsid w:val="004D292D"/>
    <w:rsid w:val="004D5B0D"/>
    <w:rsid w:val="004E61EB"/>
    <w:rsid w:val="004F4915"/>
    <w:rsid w:val="004F5A1D"/>
    <w:rsid w:val="004F6438"/>
    <w:rsid w:val="00501828"/>
    <w:rsid w:val="00507E46"/>
    <w:rsid w:val="00516554"/>
    <w:rsid w:val="0052444D"/>
    <w:rsid w:val="005252C0"/>
    <w:rsid w:val="005301DF"/>
    <w:rsid w:val="00531084"/>
    <w:rsid w:val="005334AA"/>
    <w:rsid w:val="00535017"/>
    <w:rsid w:val="005375D9"/>
    <w:rsid w:val="0054378A"/>
    <w:rsid w:val="0054607B"/>
    <w:rsid w:val="00560FC6"/>
    <w:rsid w:val="00563295"/>
    <w:rsid w:val="00563B8A"/>
    <w:rsid w:val="00564256"/>
    <w:rsid w:val="00570961"/>
    <w:rsid w:val="005736C4"/>
    <w:rsid w:val="00576D9A"/>
    <w:rsid w:val="00577EF7"/>
    <w:rsid w:val="00587A74"/>
    <w:rsid w:val="005A57CC"/>
    <w:rsid w:val="005B0324"/>
    <w:rsid w:val="005B45AF"/>
    <w:rsid w:val="005B68C5"/>
    <w:rsid w:val="005B6D66"/>
    <w:rsid w:val="005C4022"/>
    <w:rsid w:val="005D6E84"/>
    <w:rsid w:val="005E2505"/>
    <w:rsid w:val="005E58FF"/>
    <w:rsid w:val="005F05A0"/>
    <w:rsid w:val="005F43ED"/>
    <w:rsid w:val="005F522C"/>
    <w:rsid w:val="005F67A7"/>
    <w:rsid w:val="005F78F9"/>
    <w:rsid w:val="00603DFC"/>
    <w:rsid w:val="006121C4"/>
    <w:rsid w:val="006126F8"/>
    <w:rsid w:val="00612D91"/>
    <w:rsid w:val="006202C6"/>
    <w:rsid w:val="00621CC5"/>
    <w:rsid w:val="00625D15"/>
    <w:rsid w:val="00636BCB"/>
    <w:rsid w:val="00637199"/>
    <w:rsid w:val="006372C7"/>
    <w:rsid w:val="00641243"/>
    <w:rsid w:val="0064689E"/>
    <w:rsid w:val="006547F9"/>
    <w:rsid w:val="00670A12"/>
    <w:rsid w:val="00672F05"/>
    <w:rsid w:val="00680CB9"/>
    <w:rsid w:val="0068644C"/>
    <w:rsid w:val="00691156"/>
    <w:rsid w:val="00692BD1"/>
    <w:rsid w:val="0069673B"/>
    <w:rsid w:val="00696996"/>
    <w:rsid w:val="006B0D37"/>
    <w:rsid w:val="006B2D98"/>
    <w:rsid w:val="006B67BD"/>
    <w:rsid w:val="006B75D8"/>
    <w:rsid w:val="006C0A5A"/>
    <w:rsid w:val="006C2328"/>
    <w:rsid w:val="006C24BD"/>
    <w:rsid w:val="006C62ED"/>
    <w:rsid w:val="006D0145"/>
    <w:rsid w:val="006D4344"/>
    <w:rsid w:val="006D438A"/>
    <w:rsid w:val="006D4862"/>
    <w:rsid w:val="006D49E7"/>
    <w:rsid w:val="006E1231"/>
    <w:rsid w:val="006E617E"/>
    <w:rsid w:val="006E7880"/>
    <w:rsid w:val="006F002C"/>
    <w:rsid w:val="006F5988"/>
    <w:rsid w:val="00700D37"/>
    <w:rsid w:val="007028A9"/>
    <w:rsid w:val="00703F39"/>
    <w:rsid w:val="00704527"/>
    <w:rsid w:val="007071A8"/>
    <w:rsid w:val="00707C14"/>
    <w:rsid w:val="00711E36"/>
    <w:rsid w:val="007129F9"/>
    <w:rsid w:val="00712B03"/>
    <w:rsid w:val="00713511"/>
    <w:rsid w:val="00714356"/>
    <w:rsid w:val="0071471C"/>
    <w:rsid w:val="00716392"/>
    <w:rsid w:val="00717272"/>
    <w:rsid w:val="007178A0"/>
    <w:rsid w:val="00720CF9"/>
    <w:rsid w:val="00721340"/>
    <w:rsid w:val="00735599"/>
    <w:rsid w:val="00735C51"/>
    <w:rsid w:val="007361AF"/>
    <w:rsid w:val="00745D00"/>
    <w:rsid w:val="0075012B"/>
    <w:rsid w:val="007510D3"/>
    <w:rsid w:val="00757520"/>
    <w:rsid w:val="00760E4B"/>
    <w:rsid w:val="007619E6"/>
    <w:rsid w:val="007634B6"/>
    <w:rsid w:val="0076640C"/>
    <w:rsid w:val="00767C60"/>
    <w:rsid w:val="00770B88"/>
    <w:rsid w:val="00773233"/>
    <w:rsid w:val="00780286"/>
    <w:rsid w:val="007810CE"/>
    <w:rsid w:val="007937B8"/>
    <w:rsid w:val="00796648"/>
    <w:rsid w:val="007A0B99"/>
    <w:rsid w:val="007A1904"/>
    <w:rsid w:val="007A3736"/>
    <w:rsid w:val="007A6C3C"/>
    <w:rsid w:val="007B2E79"/>
    <w:rsid w:val="007B43E2"/>
    <w:rsid w:val="007B5247"/>
    <w:rsid w:val="007D1701"/>
    <w:rsid w:val="007D22DD"/>
    <w:rsid w:val="007D5CBF"/>
    <w:rsid w:val="007D7D49"/>
    <w:rsid w:val="007E3B17"/>
    <w:rsid w:val="007E533F"/>
    <w:rsid w:val="007E65A9"/>
    <w:rsid w:val="007E7283"/>
    <w:rsid w:val="007F19CD"/>
    <w:rsid w:val="007F2DAE"/>
    <w:rsid w:val="007F5F9D"/>
    <w:rsid w:val="00801043"/>
    <w:rsid w:val="00801D23"/>
    <w:rsid w:val="00803D20"/>
    <w:rsid w:val="0080456A"/>
    <w:rsid w:val="00813D67"/>
    <w:rsid w:val="00820326"/>
    <w:rsid w:val="00821526"/>
    <w:rsid w:val="0082470D"/>
    <w:rsid w:val="008305D9"/>
    <w:rsid w:val="00840491"/>
    <w:rsid w:val="0084582C"/>
    <w:rsid w:val="008521CA"/>
    <w:rsid w:val="00857BAB"/>
    <w:rsid w:val="008660F4"/>
    <w:rsid w:val="00882043"/>
    <w:rsid w:val="00882A5B"/>
    <w:rsid w:val="0088582B"/>
    <w:rsid w:val="00892871"/>
    <w:rsid w:val="00893A1C"/>
    <w:rsid w:val="0089455A"/>
    <w:rsid w:val="0089569F"/>
    <w:rsid w:val="008B5B02"/>
    <w:rsid w:val="008B7235"/>
    <w:rsid w:val="008C70FA"/>
    <w:rsid w:val="008D2252"/>
    <w:rsid w:val="008D300A"/>
    <w:rsid w:val="008E3CE5"/>
    <w:rsid w:val="008F001B"/>
    <w:rsid w:val="00901354"/>
    <w:rsid w:val="009039FD"/>
    <w:rsid w:val="00912DB4"/>
    <w:rsid w:val="009146A0"/>
    <w:rsid w:val="00916432"/>
    <w:rsid w:val="00922729"/>
    <w:rsid w:val="00922AEF"/>
    <w:rsid w:val="009240FC"/>
    <w:rsid w:val="00926044"/>
    <w:rsid w:val="00926E61"/>
    <w:rsid w:val="00947329"/>
    <w:rsid w:val="00960518"/>
    <w:rsid w:val="00960B69"/>
    <w:rsid w:val="009624B3"/>
    <w:rsid w:val="00963DA9"/>
    <w:rsid w:val="00967919"/>
    <w:rsid w:val="0097351B"/>
    <w:rsid w:val="009741E0"/>
    <w:rsid w:val="00977C0F"/>
    <w:rsid w:val="00982299"/>
    <w:rsid w:val="00984D48"/>
    <w:rsid w:val="00994292"/>
    <w:rsid w:val="009B02A3"/>
    <w:rsid w:val="009B1920"/>
    <w:rsid w:val="009B3A4E"/>
    <w:rsid w:val="009B3C13"/>
    <w:rsid w:val="009B68EC"/>
    <w:rsid w:val="009B6915"/>
    <w:rsid w:val="009B6B29"/>
    <w:rsid w:val="009B75CD"/>
    <w:rsid w:val="009C0090"/>
    <w:rsid w:val="009C39A7"/>
    <w:rsid w:val="009C5A65"/>
    <w:rsid w:val="009D3BEF"/>
    <w:rsid w:val="009D3CC3"/>
    <w:rsid w:val="009D47B5"/>
    <w:rsid w:val="009D5619"/>
    <w:rsid w:val="009D78D2"/>
    <w:rsid w:val="009E049D"/>
    <w:rsid w:val="009E2309"/>
    <w:rsid w:val="009E2E6F"/>
    <w:rsid w:val="009E5BD7"/>
    <w:rsid w:val="009E6712"/>
    <w:rsid w:val="00A0697B"/>
    <w:rsid w:val="00A1657E"/>
    <w:rsid w:val="00A407EC"/>
    <w:rsid w:val="00A41362"/>
    <w:rsid w:val="00A43A29"/>
    <w:rsid w:val="00A473C5"/>
    <w:rsid w:val="00A51220"/>
    <w:rsid w:val="00A51AAD"/>
    <w:rsid w:val="00A54E77"/>
    <w:rsid w:val="00A57560"/>
    <w:rsid w:val="00A57EE2"/>
    <w:rsid w:val="00A67554"/>
    <w:rsid w:val="00A76660"/>
    <w:rsid w:val="00A77FB4"/>
    <w:rsid w:val="00A80FDC"/>
    <w:rsid w:val="00A82709"/>
    <w:rsid w:val="00A857EB"/>
    <w:rsid w:val="00A87FF6"/>
    <w:rsid w:val="00A91B36"/>
    <w:rsid w:val="00A92BCB"/>
    <w:rsid w:val="00A93A27"/>
    <w:rsid w:val="00A93D2B"/>
    <w:rsid w:val="00A960AC"/>
    <w:rsid w:val="00AA09DD"/>
    <w:rsid w:val="00AA2B9D"/>
    <w:rsid w:val="00AA2D14"/>
    <w:rsid w:val="00AA7E0F"/>
    <w:rsid w:val="00AB3CA1"/>
    <w:rsid w:val="00AB50EB"/>
    <w:rsid w:val="00AC4B5C"/>
    <w:rsid w:val="00AC5C89"/>
    <w:rsid w:val="00AD03EC"/>
    <w:rsid w:val="00AD05C9"/>
    <w:rsid w:val="00AD14CF"/>
    <w:rsid w:val="00AD293D"/>
    <w:rsid w:val="00AE17BB"/>
    <w:rsid w:val="00AF5151"/>
    <w:rsid w:val="00B0185D"/>
    <w:rsid w:val="00B04E01"/>
    <w:rsid w:val="00B05409"/>
    <w:rsid w:val="00B13BB8"/>
    <w:rsid w:val="00B220EC"/>
    <w:rsid w:val="00B23A6A"/>
    <w:rsid w:val="00B323BB"/>
    <w:rsid w:val="00B362F7"/>
    <w:rsid w:val="00B414F7"/>
    <w:rsid w:val="00B43E3B"/>
    <w:rsid w:val="00B566AC"/>
    <w:rsid w:val="00B56A3A"/>
    <w:rsid w:val="00B634B5"/>
    <w:rsid w:val="00B70327"/>
    <w:rsid w:val="00B72B2B"/>
    <w:rsid w:val="00B77C12"/>
    <w:rsid w:val="00B814E8"/>
    <w:rsid w:val="00B83888"/>
    <w:rsid w:val="00B84460"/>
    <w:rsid w:val="00B86A02"/>
    <w:rsid w:val="00B93A51"/>
    <w:rsid w:val="00BA0459"/>
    <w:rsid w:val="00BA380C"/>
    <w:rsid w:val="00BB0F80"/>
    <w:rsid w:val="00BB1B8A"/>
    <w:rsid w:val="00BB2AB6"/>
    <w:rsid w:val="00BB36D6"/>
    <w:rsid w:val="00BB678E"/>
    <w:rsid w:val="00BC5DBD"/>
    <w:rsid w:val="00BD6583"/>
    <w:rsid w:val="00BE0B9C"/>
    <w:rsid w:val="00BE1F65"/>
    <w:rsid w:val="00BE30E7"/>
    <w:rsid w:val="00BE3558"/>
    <w:rsid w:val="00BE5597"/>
    <w:rsid w:val="00BE71ED"/>
    <w:rsid w:val="00BE75CC"/>
    <w:rsid w:val="00BF770C"/>
    <w:rsid w:val="00C0656A"/>
    <w:rsid w:val="00C14922"/>
    <w:rsid w:val="00C1670B"/>
    <w:rsid w:val="00C175E6"/>
    <w:rsid w:val="00C17F67"/>
    <w:rsid w:val="00C213EC"/>
    <w:rsid w:val="00C31D58"/>
    <w:rsid w:val="00C349FA"/>
    <w:rsid w:val="00C3625C"/>
    <w:rsid w:val="00C373F1"/>
    <w:rsid w:val="00C40850"/>
    <w:rsid w:val="00C41C5C"/>
    <w:rsid w:val="00C4430D"/>
    <w:rsid w:val="00C45A46"/>
    <w:rsid w:val="00C60236"/>
    <w:rsid w:val="00C663DE"/>
    <w:rsid w:val="00C66E73"/>
    <w:rsid w:val="00C70091"/>
    <w:rsid w:val="00C871EC"/>
    <w:rsid w:val="00C92DE1"/>
    <w:rsid w:val="00C93A46"/>
    <w:rsid w:val="00C94FA5"/>
    <w:rsid w:val="00C96F99"/>
    <w:rsid w:val="00C977FA"/>
    <w:rsid w:val="00CB08FB"/>
    <w:rsid w:val="00CB401B"/>
    <w:rsid w:val="00CC2421"/>
    <w:rsid w:val="00CD02C2"/>
    <w:rsid w:val="00CD2888"/>
    <w:rsid w:val="00CD38B3"/>
    <w:rsid w:val="00CE5DDA"/>
    <w:rsid w:val="00CE7CD7"/>
    <w:rsid w:val="00CF35CC"/>
    <w:rsid w:val="00CF5DD7"/>
    <w:rsid w:val="00D014E1"/>
    <w:rsid w:val="00D0446F"/>
    <w:rsid w:val="00D10979"/>
    <w:rsid w:val="00D12BCE"/>
    <w:rsid w:val="00D1453D"/>
    <w:rsid w:val="00D14D35"/>
    <w:rsid w:val="00D228B2"/>
    <w:rsid w:val="00D37383"/>
    <w:rsid w:val="00D37F39"/>
    <w:rsid w:val="00D37F7D"/>
    <w:rsid w:val="00D42DA2"/>
    <w:rsid w:val="00D43E96"/>
    <w:rsid w:val="00D44730"/>
    <w:rsid w:val="00D4566A"/>
    <w:rsid w:val="00D5200C"/>
    <w:rsid w:val="00D60A7B"/>
    <w:rsid w:val="00D74027"/>
    <w:rsid w:val="00D7406D"/>
    <w:rsid w:val="00D77DA0"/>
    <w:rsid w:val="00D91192"/>
    <w:rsid w:val="00D92403"/>
    <w:rsid w:val="00D9279C"/>
    <w:rsid w:val="00DA30F4"/>
    <w:rsid w:val="00DA3D68"/>
    <w:rsid w:val="00DA6E4C"/>
    <w:rsid w:val="00DB2123"/>
    <w:rsid w:val="00DC0B38"/>
    <w:rsid w:val="00DC63B9"/>
    <w:rsid w:val="00DD1248"/>
    <w:rsid w:val="00DD18A1"/>
    <w:rsid w:val="00DD515F"/>
    <w:rsid w:val="00DD5377"/>
    <w:rsid w:val="00DD582B"/>
    <w:rsid w:val="00DE3079"/>
    <w:rsid w:val="00DF31FC"/>
    <w:rsid w:val="00DF57EB"/>
    <w:rsid w:val="00DF6C21"/>
    <w:rsid w:val="00E0012A"/>
    <w:rsid w:val="00E001E6"/>
    <w:rsid w:val="00E023B5"/>
    <w:rsid w:val="00E04521"/>
    <w:rsid w:val="00E07A51"/>
    <w:rsid w:val="00E11FB3"/>
    <w:rsid w:val="00E1778D"/>
    <w:rsid w:val="00E20375"/>
    <w:rsid w:val="00E25076"/>
    <w:rsid w:val="00E26EE9"/>
    <w:rsid w:val="00E33169"/>
    <w:rsid w:val="00E35105"/>
    <w:rsid w:val="00E37AB9"/>
    <w:rsid w:val="00E60871"/>
    <w:rsid w:val="00E6528C"/>
    <w:rsid w:val="00E71656"/>
    <w:rsid w:val="00E80E6A"/>
    <w:rsid w:val="00E81F5B"/>
    <w:rsid w:val="00E87412"/>
    <w:rsid w:val="00E91572"/>
    <w:rsid w:val="00E92106"/>
    <w:rsid w:val="00E930ED"/>
    <w:rsid w:val="00E937AD"/>
    <w:rsid w:val="00E94E75"/>
    <w:rsid w:val="00E953D8"/>
    <w:rsid w:val="00EA43BD"/>
    <w:rsid w:val="00EA4A87"/>
    <w:rsid w:val="00EB5763"/>
    <w:rsid w:val="00EC4B6C"/>
    <w:rsid w:val="00EC6A3E"/>
    <w:rsid w:val="00ED7AD4"/>
    <w:rsid w:val="00EE3842"/>
    <w:rsid w:val="00EF008F"/>
    <w:rsid w:val="00EF1B7B"/>
    <w:rsid w:val="00EF3536"/>
    <w:rsid w:val="00EF479A"/>
    <w:rsid w:val="00EF4F56"/>
    <w:rsid w:val="00EF6910"/>
    <w:rsid w:val="00F000FD"/>
    <w:rsid w:val="00F014A5"/>
    <w:rsid w:val="00F05E2C"/>
    <w:rsid w:val="00F05FEE"/>
    <w:rsid w:val="00F064B1"/>
    <w:rsid w:val="00F30DD3"/>
    <w:rsid w:val="00F31F9E"/>
    <w:rsid w:val="00F34EA9"/>
    <w:rsid w:val="00F3648E"/>
    <w:rsid w:val="00F37E73"/>
    <w:rsid w:val="00F44B26"/>
    <w:rsid w:val="00F44B91"/>
    <w:rsid w:val="00F469C3"/>
    <w:rsid w:val="00F516D4"/>
    <w:rsid w:val="00F55E96"/>
    <w:rsid w:val="00F60C65"/>
    <w:rsid w:val="00F61332"/>
    <w:rsid w:val="00F62841"/>
    <w:rsid w:val="00F6389A"/>
    <w:rsid w:val="00F6777C"/>
    <w:rsid w:val="00F7274D"/>
    <w:rsid w:val="00F751A9"/>
    <w:rsid w:val="00F77598"/>
    <w:rsid w:val="00F81197"/>
    <w:rsid w:val="00F8122C"/>
    <w:rsid w:val="00F83337"/>
    <w:rsid w:val="00F91912"/>
    <w:rsid w:val="00F95333"/>
    <w:rsid w:val="00FA0C58"/>
    <w:rsid w:val="00FA11BE"/>
    <w:rsid w:val="00FA1911"/>
    <w:rsid w:val="00FA5257"/>
    <w:rsid w:val="00FA5997"/>
    <w:rsid w:val="00FB4675"/>
    <w:rsid w:val="00FB6560"/>
    <w:rsid w:val="00FC06E1"/>
    <w:rsid w:val="00FC33BF"/>
    <w:rsid w:val="00FC4E74"/>
    <w:rsid w:val="00FC5475"/>
    <w:rsid w:val="00FD17C0"/>
    <w:rsid w:val="00FD1D5A"/>
    <w:rsid w:val="00FD3BA1"/>
    <w:rsid w:val="00FD4627"/>
    <w:rsid w:val="00FD534C"/>
    <w:rsid w:val="00FD7AEB"/>
    <w:rsid w:val="00FE0B56"/>
    <w:rsid w:val="00FE0DC3"/>
    <w:rsid w:val="00FF3225"/>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6567E"/>
  <w15:docId w15:val="{1DCAE1B7-C211-4F90-958E-0B61D156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201F36"/>
    <w:rPr>
      <w:color w:val="0000FF" w:themeColor="hyperlink"/>
      <w:u w:val="single"/>
    </w:rPr>
  </w:style>
  <w:style w:type="character" w:styleId="UnresolvedMention">
    <w:name w:val="Unresolved Mention"/>
    <w:basedOn w:val="DefaultParagraphFont"/>
    <w:uiPriority w:val="99"/>
    <w:semiHidden/>
    <w:unhideWhenUsed/>
    <w:rsid w:val="00201F36"/>
    <w:rPr>
      <w:color w:val="605E5C"/>
      <w:shd w:val="clear" w:color="auto" w:fill="E1DFDD"/>
    </w:rPr>
  </w:style>
  <w:style w:type="paragraph" w:customStyle="1" w:styleId="xmsonormal">
    <w:name w:val="x_msonormal"/>
    <w:basedOn w:val="Normal"/>
    <w:rsid w:val="00EF008F"/>
    <w:rPr>
      <w:rFonts w:ascii="Calibri" w:eastAsiaTheme="minorEastAsia" w:hAnsi="Calibri" w:cs="Calibri"/>
      <w:sz w:val="22"/>
      <w:szCs w:val="22"/>
    </w:rPr>
  </w:style>
  <w:style w:type="paragraph" w:styleId="Caption">
    <w:name w:val="caption"/>
    <w:basedOn w:val="Normal"/>
    <w:next w:val="Normal"/>
    <w:uiPriority w:val="35"/>
    <w:unhideWhenUsed/>
    <w:qFormat/>
    <w:rsid w:val="00B83888"/>
    <w:pPr>
      <w:spacing w:after="200"/>
    </w:pPr>
    <w:rPr>
      <w:i/>
      <w:iCs/>
      <w:color w:val="1F497D" w:themeColor="text2"/>
      <w:sz w:val="18"/>
      <w:szCs w:val="18"/>
    </w:rPr>
  </w:style>
  <w:style w:type="paragraph" w:styleId="Header">
    <w:name w:val="header"/>
    <w:basedOn w:val="Normal"/>
    <w:link w:val="HeaderChar"/>
    <w:uiPriority w:val="99"/>
    <w:unhideWhenUsed/>
    <w:rsid w:val="00535017"/>
    <w:pPr>
      <w:tabs>
        <w:tab w:val="center" w:pos="4680"/>
        <w:tab w:val="right" w:pos="9360"/>
      </w:tabs>
    </w:pPr>
  </w:style>
  <w:style w:type="character" w:customStyle="1" w:styleId="HeaderChar">
    <w:name w:val="Header Char"/>
    <w:basedOn w:val="DefaultParagraphFont"/>
    <w:link w:val="Header"/>
    <w:uiPriority w:val="99"/>
    <w:rsid w:val="00535017"/>
    <w:rPr>
      <w:sz w:val="24"/>
      <w:szCs w:val="24"/>
    </w:rPr>
  </w:style>
  <w:style w:type="paragraph" w:styleId="Footer">
    <w:name w:val="footer"/>
    <w:basedOn w:val="Normal"/>
    <w:link w:val="FooterChar"/>
    <w:uiPriority w:val="99"/>
    <w:unhideWhenUsed/>
    <w:rsid w:val="00535017"/>
    <w:pPr>
      <w:tabs>
        <w:tab w:val="center" w:pos="4680"/>
        <w:tab w:val="right" w:pos="9360"/>
      </w:tabs>
    </w:pPr>
  </w:style>
  <w:style w:type="character" w:customStyle="1" w:styleId="FooterChar">
    <w:name w:val="Footer Char"/>
    <w:basedOn w:val="DefaultParagraphFont"/>
    <w:link w:val="Footer"/>
    <w:uiPriority w:val="99"/>
    <w:rsid w:val="00535017"/>
    <w:rPr>
      <w:sz w:val="24"/>
      <w:szCs w:val="24"/>
    </w:rPr>
  </w:style>
  <w:style w:type="paragraph" w:styleId="ListParagraph">
    <w:name w:val="List Paragraph"/>
    <w:basedOn w:val="Normal"/>
    <w:uiPriority w:val="34"/>
    <w:qFormat/>
    <w:rsid w:val="00DE3079"/>
    <w:pPr>
      <w:ind w:left="720"/>
      <w:contextualSpacing/>
    </w:pPr>
  </w:style>
  <w:style w:type="character" w:styleId="FollowedHyperlink">
    <w:name w:val="FollowedHyperlink"/>
    <w:basedOn w:val="DefaultParagraphFont"/>
    <w:uiPriority w:val="99"/>
    <w:semiHidden/>
    <w:unhideWhenUsed/>
    <w:rsid w:val="00CE7CD7"/>
    <w:rPr>
      <w:color w:val="800080" w:themeColor="followedHyperlink"/>
      <w:u w:val="single"/>
    </w:rPr>
  </w:style>
  <w:style w:type="paragraph" w:styleId="NormalWeb">
    <w:name w:val="Normal (Web)"/>
    <w:basedOn w:val="Normal"/>
    <w:uiPriority w:val="99"/>
    <w:semiHidden/>
    <w:unhideWhenUsed/>
    <w:rsid w:val="00BD65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717">
      <w:bodyDiv w:val="1"/>
      <w:marLeft w:val="0"/>
      <w:marRight w:val="0"/>
      <w:marTop w:val="0"/>
      <w:marBottom w:val="0"/>
      <w:divBdr>
        <w:top w:val="none" w:sz="0" w:space="0" w:color="auto"/>
        <w:left w:val="none" w:sz="0" w:space="0" w:color="auto"/>
        <w:bottom w:val="none" w:sz="0" w:space="0" w:color="auto"/>
        <w:right w:val="none" w:sz="0" w:space="0" w:color="auto"/>
      </w:divBdr>
    </w:div>
    <w:div w:id="189151920">
      <w:bodyDiv w:val="1"/>
      <w:marLeft w:val="0"/>
      <w:marRight w:val="0"/>
      <w:marTop w:val="0"/>
      <w:marBottom w:val="0"/>
      <w:divBdr>
        <w:top w:val="none" w:sz="0" w:space="0" w:color="auto"/>
        <w:left w:val="none" w:sz="0" w:space="0" w:color="auto"/>
        <w:bottom w:val="none" w:sz="0" w:space="0" w:color="auto"/>
        <w:right w:val="none" w:sz="0" w:space="0" w:color="auto"/>
      </w:divBdr>
    </w:div>
    <w:div w:id="189226190">
      <w:bodyDiv w:val="1"/>
      <w:marLeft w:val="0"/>
      <w:marRight w:val="0"/>
      <w:marTop w:val="0"/>
      <w:marBottom w:val="0"/>
      <w:divBdr>
        <w:top w:val="none" w:sz="0" w:space="0" w:color="auto"/>
        <w:left w:val="none" w:sz="0" w:space="0" w:color="auto"/>
        <w:bottom w:val="none" w:sz="0" w:space="0" w:color="auto"/>
        <w:right w:val="none" w:sz="0" w:space="0" w:color="auto"/>
      </w:divBdr>
    </w:div>
    <w:div w:id="535511179">
      <w:bodyDiv w:val="1"/>
      <w:marLeft w:val="0"/>
      <w:marRight w:val="0"/>
      <w:marTop w:val="0"/>
      <w:marBottom w:val="0"/>
      <w:divBdr>
        <w:top w:val="none" w:sz="0" w:space="0" w:color="auto"/>
        <w:left w:val="none" w:sz="0" w:space="0" w:color="auto"/>
        <w:bottom w:val="none" w:sz="0" w:space="0" w:color="auto"/>
        <w:right w:val="none" w:sz="0" w:space="0" w:color="auto"/>
      </w:divBdr>
    </w:div>
    <w:div w:id="683362104">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39344740">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 w:id="1182233825">
      <w:bodyDiv w:val="1"/>
      <w:marLeft w:val="0"/>
      <w:marRight w:val="0"/>
      <w:marTop w:val="0"/>
      <w:marBottom w:val="0"/>
      <w:divBdr>
        <w:top w:val="none" w:sz="0" w:space="0" w:color="auto"/>
        <w:left w:val="none" w:sz="0" w:space="0" w:color="auto"/>
        <w:bottom w:val="none" w:sz="0" w:space="0" w:color="auto"/>
        <w:right w:val="none" w:sz="0" w:space="0" w:color="auto"/>
      </w:divBdr>
    </w:div>
    <w:div w:id="1194541883">
      <w:bodyDiv w:val="1"/>
      <w:marLeft w:val="0"/>
      <w:marRight w:val="0"/>
      <w:marTop w:val="0"/>
      <w:marBottom w:val="0"/>
      <w:divBdr>
        <w:top w:val="none" w:sz="0" w:space="0" w:color="auto"/>
        <w:left w:val="none" w:sz="0" w:space="0" w:color="auto"/>
        <w:bottom w:val="none" w:sz="0" w:space="0" w:color="auto"/>
        <w:right w:val="none" w:sz="0" w:space="0" w:color="auto"/>
      </w:divBdr>
    </w:div>
    <w:div w:id="1230843107">
      <w:bodyDiv w:val="1"/>
      <w:marLeft w:val="0"/>
      <w:marRight w:val="0"/>
      <w:marTop w:val="0"/>
      <w:marBottom w:val="0"/>
      <w:divBdr>
        <w:top w:val="none" w:sz="0" w:space="0" w:color="auto"/>
        <w:left w:val="none" w:sz="0" w:space="0" w:color="auto"/>
        <w:bottom w:val="none" w:sz="0" w:space="0" w:color="auto"/>
        <w:right w:val="none" w:sz="0" w:space="0" w:color="auto"/>
      </w:divBdr>
    </w:div>
    <w:div w:id="1279606785">
      <w:bodyDiv w:val="1"/>
      <w:marLeft w:val="0"/>
      <w:marRight w:val="0"/>
      <w:marTop w:val="0"/>
      <w:marBottom w:val="0"/>
      <w:divBdr>
        <w:top w:val="none" w:sz="0" w:space="0" w:color="auto"/>
        <w:left w:val="none" w:sz="0" w:space="0" w:color="auto"/>
        <w:bottom w:val="none" w:sz="0" w:space="0" w:color="auto"/>
        <w:right w:val="none" w:sz="0" w:space="0" w:color="auto"/>
      </w:divBdr>
    </w:div>
    <w:div w:id="1319110082">
      <w:bodyDiv w:val="1"/>
      <w:marLeft w:val="0"/>
      <w:marRight w:val="0"/>
      <w:marTop w:val="0"/>
      <w:marBottom w:val="0"/>
      <w:divBdr>
        <w:top w:val="none" w:sz="0" w:space="0" w:color="auto"/>
        <w:left w:val="none" w:sz="0" w:space="0" w:color="auto"/>
        <w:bottom w:val="none" w:sz="0" w:space="0" w:color="auto"/>
        <w:right w:val="none" w:sz="0" w:space="0" w:color="auto"/>
      </w:divBdr>
    </w:div>
    <w:div w:id="1378581103">
      <w:bodyDiv w:val="1"/>
      <w:marLeft w:val="0"/>
      <w:marRight w:val="0"/>
      <w:marTop w:val="0"/>
      <w:marBottom w:val="0"/>
      <w:divBdr>
        <w:top w:val="none" w:sz="0" w:space="0" w:color="auto"/>
        <w:left w:val="none" w:sz="0" w:space="0" w:color="auto"/>
        <w:bottom w:val="none" w:sz="0" w:space="0" w:color="auto"/>
        <w:right w:val="none" w:sz="0" w:space="0" w:color="auto"/>
      </w:divBdr>
    </w:div>
    <w:div w:id="1435204431">
      <w:bodyDiv w:val="1"/>
      <w:marLeft w:val="0"/>
      <w:marRight w:val="0"/>
      <w:marTop w:val="0"/>
      <w:marBottom w:val="0"/>
      <w:divBdr>
        <w:top w:val="none" w:sz="0" w:space="0" w:color="auto"/>
        <w:left w:val="none" w:sz="0" w:space="0" w:color="auto"/>
        <w:bottom w:val="none" w:sz="0" w:space="0" w:color="auto"/>
        <w:right w:val="none" w:sz="0" w:space="0" w:color="auto"/>
      </w:divBdr>
    </w:div>
    <w:div w:id="1462773354">
      <w:bodyDiv w:val="1"/>
      <w:marLeft w:val="0"/>
      <w:marRight w:val="0"/>
      <w:marTop w:val="0"/>
      <w:marBottom w:val="0"/>
      <w:divBdr>
        <w:top w:val="none" w:sz="0" w:space="0" w:color="auto"/>
        <w:left w:val="none" w:sz="0" w:space="0" w:color="auto"/>
        <w:bottom w:val="none" w:sz="0" w:space="0" w:color="auto"/>
        <w:right w:val="none" w:sz="0" w:space="0" w:color="auto"/>
      </w:divBdr>
    </w:div>
    <w:div w:id="1486120808">
      <w:bodyDiv w:val="1"/>
      <w:marLeft w:val="0"/>
      <w:marRight w:val="0"/>
      <w:marTop w:val="0"/>
      <w:marBottom w:val="0"/>
      <w:divBdr>
        <w:top w:val="none" w:sz="0" w:space="0" w:color="auto"/>
        <w:left w:val="none" w:sz="0" w:space="0" w:color="auto"/>
        <w:bottom w:val="none" w:sz="0" w:space="0" w:color="auto"/>
        <w:right w:val="none" w:sz="0" w:space="0" w:color="auto"/>
      </w:divBdr>
    </w:div>
    <w:div w:id="1607038617">
      <w:bodyDiv w:val="1"/>
      <w:marLeft w:val="0"/>
      <w:marRight w:val="0"/>
      <w:marTop w:val="0"/>
      <w:marBottom w:val="0"/>
      <w:divBdr>
        <w:top w:val="none" w:sz="0" w:space="0" w:color="auto"/>
        <w:left w:val="none" w:sz="0" w:space="0" w:color="auto"/>
        <w:bottom w:val="none" w:sz="0" w:space="0" w:color="auto"/>
        <w:right w:val="none" w:sz="0" w:space="0" w:color="auto"/>
      </w:divBdr>
    </w:div>
    <w:div w:id="1758398385">
      <w:bodyDiv w:val="1"/>
      <w:marLeft w:val="0"/>
      <w:marRight w:val="0"/>
      <w:marTop w:val="0"/>
      <w:marBottom w:val="0"/>
      <w:divBdr>
        <w:top w:val="none" w:sz="0" w:space="0" w:color="auto"/>
        <w:left w:val="none" w:sz="0" w:space="0" w:color="auto"/>
        <w:bottom w:val="none" w:sz="0" w:space="0" w:color="auto"/>
        <w:right w:val="none" w:sz="0" w:space="0" w:color="auto"/>
      </w:divBdr>
    </w:div>
    <w:div w:id="1867476810">
      <w:bodyDiv w:val="1"/>
      <w:marLeft w:val="0"/>
      <w:marRight w:val="0"/>
      <w:marTop w:val="0"/>
      <w:marBottom w:val="0"/>
      <w:divBdr>
        <w:top w:val="none" w:sz="0" w:space="0" w:color="auto"/>
        <w:left w:val="none" w:sz="0" w:space="0" w:color="auto"/>
        <w:bottom w:val="none" w:sz="0" w:space="0" w:color="auto"/>
        <w:right w:val="none" w:sz="0" w:space="0" w:color="auto"/>
      </w:divBdr>
    </w:div>
    <w:div w:id="1931619891">
      <w:bodyDiv w:val="1"/>
      <w:marLeft w:val="0"/>
      <w:marRight w:val="0"/>
      <w:marTop w:val="0"/>
      <w:marBottom w:val="0"/>
      <w:divBdr>
        <w:top w:val="none" w:sz="0" w:space="0" w:color="auto"/>
        <w:left w:val="none" w:sz="0" w:space="0" w:color="auto"/>
        <w:bottom w:val="none" w:sz="0" w:space="0" w:color="auto"/>
        <w:right w:val="none" w:sz="0" w:space="0" w:color="auto"/>
      </w:divBdr>
    </w:div>
    <w:div w:id="2009019101">
      <w:bodyDiv w:val="1"/>
      <w:marLeft w:val="0"/>
      <w:marRight w:val="0"/>
      <w:marTop w:val="0"/>
      <w:marBottom w:val="0"/>
      <w:divBdr>
        <w:top w:val="none" w:sz="0" w:space="0" w:color="auto"/>
        <w:left w:val="none" w:sz="0" w:space="0" w:color="auto"/>
        <w:bottom w:val="none" w:sz="0" w:space="0" w:color="auto"/>
        <w:right w:val="none" w:sz="0" w:space="0" w:color="auto"/>
      </w:divBdr>
    </w:div>
    <w:div w:id="2102797035">
      <w:bodyDiv w:val="1"/>
      <w:marLeft w:val="0"/>
      <w:marRight w:val="0"/>
      <w:marTop w:val="0"/>
      <w:marBottom w:val="0"/>
      <w:divBdr>
        <w:top w:val="none" w:sz="0" w:space="0" w:color="auto"/>
        <w:left w:val="none" w:sz="0" w:space="0" w:color="auto"/>
        <w:bottom w:val="none" w:sz="0" w:space="0" w:color="auto"/>
        <w:right w:val="none" w:sz="0" w:space="0" w:color="auto"/>
      </w:divBdr>
    </w:div>
    <w:div w:id="21076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oatia.hr/en-gb/nautical/jugo-the-moody-k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jULddr4KA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le\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Weekly newsletter.dotx</Template>
  <TotalTime>8</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thelevitans</dc:creator>
  <cp:lastModifiedBy>Robert Riley</cp:lastModifiedBy>
  <cp:revision>4</cp:revision>
  <cp:lastPrinted>2023-11-29T23:41:00Z</cp:lastPrinted>
  <dcterms:created xsi:type="dcterms:W3CDTF">2024-12-05T18:23:00Z</dcterms:created>
  <dcterms:modified xsi:type="dcterms:W3CDTF">2024-12-09T00:16:00Z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